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C0B2B" w14:textId="77777777" w:rsidR="00474449" w:rsidRPr="00474449" w:rsidRDefault="00474449" w:rsidP="004744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449">
        <w:rPr>
          <w:rFonts w:ascii="Times New Roman" w:hAnsi="Times New Roman" w:cs="Times New Roman"/>
          <w:b/>
          <w:sz w:val="28"/>
          <w:szCs w:val="28"/>
        </w:rPr>
        <w:t>Интерактивный творческий интегрированный урок</w:t>
      </w:r>
    </w:p>
    <w:p w14:paraId="41A53614" w14:textId="77777777" w:rsidR="00474449" w:rsidRPr="00474449" w:rsidRDefault="00474449" w:rsidP="004744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449">
        <w:rPr>
          <w:rFonts w:ascii="Times New Roman" w:hAnsi="Times New Roman" w:cs="Times New Roman"/>
          <w:b/>
          <w:sz w:val="28"/>
          <w:szCs w:val="28"/>
        </w:rPr>
        <w:t>«Евгений Онегин - энциклопедия русской жизни» (9 класс)</w:t>
      </w:r>
    </w:p>
    <w:p w14:paraId="7A1885B6" w14:textId="77777777" w:rsidR="00474449" w:rsidRPr="00474449" w:rsidRDefault="00474449" w:rsidP="00474449">
      <w:pPr>
        <w:rPr>
          <w:rFonts w:ascii="Times New Roman" w:hAnsi="Times New Roman" w:cs="Times New Roman"/>
          <w:sz w:val="28"/>
          <w:szCs w:val="28"/>
        </w:rPr>
      </w:pPr>
    </w:p>
    <w:p w14:paraId="19CE9F44" w14:textId="77777777" w:rsidR="00471C6C" w:rsidRPr="00474449" w:rsidRDefault="00471C6C" w:rsidP="00471C6C">
      <w:pPr>
        <w:rPr>
          <w:rFonts w:ascii="Times New Roman" w:hAnsi="Times New Roman" w:cs="Times New Roman"/>
          <w:sz w:val="28"/>
          <w:szCs w:val="28"/>
        </w:rPr>
      </w:pPr>
      <w:r w:rsidRPr="00474449">
        <w:rPr>
          <w:rFonts w:ascii="Times New Roman" w:hAnsi="Times New Roman" w:cs="Times New Roman"/>
          <w:sz w:val="28"/>
          <w:szCs w:val="28"/>
        </w:rPr>
        <w:t>Цели урока:</w:t>
      </w:r>
    </w:p>
    <w:p w14:paraId="26C0A8D4" w14:textId="77777777" w:rsidR="00471C6C" w:rsidRPr="00474449" w:rsidRDefault="00471C6C" w:rsidP="006746A1">
      <w:pPr>
        <w:jc w:val="both"/>
        <w:rPr>
          <w:rFonts w:ascii="Times New Roman" w:hAnsi="Times New Roman" w:cs="Times New Roman"/>
          <w:sz w:val="28"/>
          <w:szCs w:val="28"/>
        </w:rPr>
      </w:pPr>
      <w:r w:rsidRPr="00474449">
        <w:rPr>
          <w:rFonts w:ascii="Times New Roman" w:hAnsi="Times New Roman" w:cs="Times New Roman"/>
          <w:sz w:val="28"/>
          <w:szCs w:val="28"/>
        </w:rPr>
        <w:t>1. Изучить ключевые темы и персонажей романа «Евгений Онегин».</w:t>
      </w:r>
    </w:p>
    <w:p w14:paraId="48199E8A" w14:textId="77777777" w:rsidR="00471C6C" w:rsidRPr="00474449" w:rsidRDefault="00471C6C" w:rsidP="006746A1">
      <w:pPr>
        <w:jc w:val="both"/>
        <w:rPr>
          <w:rFonts w:ascii="Times New Roman" w:hAnsi="Times New Roman" w:cs="Times New Roman"/>
          <w:sz w:val="28"/>
          <w:szCs w:val="28"/>
        </w:rPr>
      </w:pPr>
      <w:r w:rsidRPr="00474449">
        <w:rPr>
          <w:rFonts w:ascii="Times New Roman" w:hAnsi="Times New Roman" w:cs="Times New Roman"/>
          <w:sz w:val="28"/>
          <w:szCs w:val="28"/>
        </w:rPr>
        <w:t>2. Исследовать исторический контекст России XIX века.</w:t>
      </w:r>
    </w:p>
    <w:p w14:paraId="19E3DF97" w14:textId="7790C6BF" w:rsidR="00471C6C" w:rsidRDefault="00471C6C" w:rsidP="006746A1">
      <w:pPr>
        <w:jc w:val="both"/>
        <w:rPr>
          <w:rFonts w:ascii="Times New Roman" w:hAnsi="Times New Roman" w:cs="Times New Roman"/>
          <w:sz w:val="28"/>
          <w:szCs w:val="28"/>
        </w:rPr>
      </w:pPr>
      <w:r w:rsidRPr="00474449">
        <w:rPr>
          <w:rFonts w:ascii="Times New Roman" w:hAnsi="Times New Roman" w:cs="Times New Roman"/>
          <w:sz w:val="28"/>
          <w:szCs w:val="28"/>
        </w:rPr>
        <w:t>3. Развить критическое и творческое мышление через взаимодействие учащихся.</w:t>
      </w:r>
    </w:p>
    <w:p w14:paraId="0825765D" w14:textId="203A93B2" w:rsidR="00ED0845" w:rsidRDefault="00ED0845" w:rsidP="00471C6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240D934" w14:textId="5A6A2139" w:rsidR="00ED0845" w:rsidRPr="006746A1" w:rsidRDefault="00ED0845" w:rsidP="006746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46A1">
        <w:rPr>
          <w:rFonts w:ascii="Times New Roman" w:hAnsi="Times New Roman" w:cs="Times New Roman"/>
          <w:b/>
          <w:bCs/>
          <w:sz w:val="28"/>
          <w:szCs w:val="28"/>
        </w:rPr>
        <w:t>Ход урока:</w:t>
      </w:r>
    </w:p>
    <w:p w14:paraId="2572CF5F" w14:textId="3D9E1978" w:rsidR="00474449" w:rsidRPr="00471C6C" w:rsidRDefault="00ED0845" w:rsidP="004744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71C6C">
        <w:rPr>
          <w:rFonts w:ascii="Times New Roman" w:hAnsi="Times New Roman" w:cs="Times New Roman"/>
          <w:b/>
          <w:sz w:val="28"/>
          <w:szCs w:val="28"/>
        </w:rPr>
        <w:t>Психоэмоциональный</w:t>
      </w:r>
      <w:r w:rsidR="00474449" w:rsidRPr="00471C6C">
        <w:rPr>
          <w:rFonts w:ascii="Times New Roman" w:hAnsi="Times New Roman" w:cs="Times New Roman"/>
          <w:b/>
          <w:sz w:val="28"/>
          <w:szCs w:val="28"/>
        </w:rPr>
        <w:t xml:space="preserve"> настрой на успех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474449" w:rsidRPr="00471C6C">
        <w:rPr>
          <w:rFonts w:ascii="Times New Roman" w:hAnsi="Times New Roman" w:cs="Times New Roman"/>
          <w:b/>
          <w:sz w:val="28"/>
          <w:szCs w:val="28"/>
        </w:rPr>
        <w:t xml:space="preserve"> мин)</w:t>
      </w:r>
    </w:p>
    <w:p w14:paraId="408A4288" w14:textId="3A10B7CB" w:rsidR="00474449" w:rsidRPr="00474449" w:rsidRDefault="00474449" w:rsidP="00ED0845">
      <w:pPr>
        <w:jc w:val="both"/>
        <w:rPr>
          <w:rFonts w:ascii="Times New Roman" w:hAnsi="Times New Roman" w:cs="Times New Roman"/>
          <w:sz w:val="28"/>
          <w:szCs w:val="28"/>
        </w:rPr>
      </w:pPr>
      <w:r w:rsidRPr="00474449">
        <w:rPr>
          <w:rFonts w:ascii="Times New Roman" w:hAnsi="Times New Roman" w:cs="Times New Roman"/>
          <w:sz w:val="28"/>
          <w:szCs w:val="28"/>
        </w:rPr>
        <w:t xml:space="preserve">- </w:t>
      </w:r>
      <w:r w:rsidR="00ED0845">
        <w:rPr>
          <w:rFonts w:ascii="Times New Roman" w:hAnsi="Times New Roman" w:cs="Times New Roman"/>
          <w:sz w:val="28"/>
          <w:szCs w:val="28"/>
        </w:rPr>
        <w:t xml:space="preserve">Доброе утро! </w:t>
      </w:r>
      <w:r w:rsidRPr="00474449">
        <w:rPr>
          <w:rFonts w:ascii="Times New Roman" w:hAnsi="Times New Roman" w:cs="Times New Roman"/>
          <w:sz w:val="28"/>
          <w:szCs w:val="28"/>
        </w:rPr>
        <w:t>Сегодня мы отправимся в путешествие по страницам великого романа А.С. Пушкина и откроем для себя, как «Евгений Онегин» отражает жизнь России XIX века. Каждый из вас - важная часть этого путешествия, и я верю, что вместе мы создадим нечто особенное. Давайте настроим себя на активное участие и творчество!</w:t>
      </w:r>
    </w:p>
    <w:p w14:paraId="13273F24" w14:textId="77777777" w:rsidR="00474449" w:rsidRDefault="00474449" w:rsidP="00474449">
      <w:pPr>
        <w:rPr>
          <w:rFonts w:ascii="Times New Roman" w:hAnsi="Times New Roman" w:cs="Times New Roman"/>
          <w:sz w:val="28"/>
          <w:szCs w:val="28"/>
        </w:rPr>
      </w:pPr>
    </w:p>
    <w:p w14:paraId="61D0D898" w14:textId="056E1E72" w:rsidR="00474449" w:rsidRPr="00474449" w:rsidRDefault="00ED0845" w:rsidP="004744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74449" w:rsidRPr="00474449">
        <w:rPr>
          <w:rFonts w:ascii="Times New Roman" w:hAnsi="Times New Roman" w:cs="Times New Roman"/>
          <w:b/>
          <w:sz w:val="28"/>
          <w:szCs w:val="28"/>
        </w:rPr>
        <w:t>Введение в тему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474449" w:rsidRPr="00474449">
        <w:rPr>
          <w:rFonts w:ascii="Times New Roman" w:hAnsi="Times New Roman" w:cs="Times New Roman"/>
          <w:b/>
          <w:sz w:val="28"/>
          <w:szCs w:val="28"/>
        </w:rPr>
        <w:t xml:space="preserve"> мин)</w:t>
      </w:r>
    </w:p>
    <w:p w14:paraId="0479A619" w14:textId="77777777" w:rsidR="00ED0845" w:rsidRDefault="00ED0845" w:rsidP="00ED08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ED0845">
        <w:rPr>
          <w:rFonts w:ascii="Times New Roman" w:hAnsi="Times New Roman" w:cs="Times New Roman"/>
          <w:sz w:val="28"/>
          <w:szCs w:val="28"/>
        </w:rPr>
        <w:t>аш урок я предлагаю начать с эпиграфа – слов В</w:t>
      </w:r>
      <w:r>
        <w:rPr>
          <w:rFonts w:ascii="Times New Roman" w:hAnsi="Times New Roman" w:cs="Times New Roman"/>
          <w:sz w:val="28"/>
          <w:szCs w:val="28"/>
        </w:rPr>
        <w:t xml:space="preserve">иссариона </w:t>
      </w:r>
      <w:r w:rsidRPr="00ED084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ригорьевича </w:t>
      </w:r>
      <w:r w:rsidRPr="00ED0845">
        <w:rPr>
          <w:rFonts w:ascii="Times New Roman" w:hAnsi="Times New Roman" w:cs="Times New Roman"/>
          <w:sz w:val="28"/>
          <w:szCs w:val="28"/>
        </w:rPr>
        <w:t>Белинского: «В своей поэме он умел коснуться так многого, намекнуть о столь многом, что принадлежит исключительно к миру русской природы, к миру русского общества. «Онегина» можно назвать энциклопедией русской жизни и в высшей степени народным произведением»</w:t>
      </w:r>
    </w:p>
    <w:p w14:paraId="6F05B6D2" w14:textId="5BEA29B2" w:rsidR="00ED0845" w:rsidRPr="00ED0845" w:rsidRDefault="00ED0845" w:rsidP="00ED08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0845">
        <w:rPr>
          <w:rFonts w:ascii="Times New Roman" w:hAnsi="Times New Roman" w:cs="Times New Roman"/>
          <w:sz w:val="28"/>
          <w:szCs w:val="28"/>
        </w:rPr>
        <w:t xml:space="preserve">Представьте, что мы попали в 19 век. Как жили там люди? Чем они занимались? Как был построен день у столичного молодого человека? Сегодня через роман «Евгений Онегин» мы попробуем найти ответы на </w:t>
      </w:r>
      <w:r>
        <w:rPr>
          <w:rFonts w:ascii="Times New Roman" w:hAnsi="Times New Roman" w:cs="Times New Roman"/>
          <w:sz w:val="28"/>
          <w:szCs w:val="28"/>
        </w:rPr>
        <w:t>эти в</w:t>
      </w:r>
      <w:r w:rsidRPr="00ED0845">
        <w:rPr>
          <w:rFonts w:ascii="Times New Roman" w:hAnsi="Times New Roman" w:cs="Times New Roman"/>
          <w:sz w:val="28"/>
          <w:szCs w:val="28"/>
        </w:rPr>
        <w:t>опросы.</w:t>
      </w:r>
      <w:r>
        <w:rPr>
          <w:rFonts w:ascii="Times New Roman" w:hAnsi="Times New Roman" w:cs="Times New Roman"/>
          <w:sz w:val="28"/>
          <w:szCs w:val="28"/>
        </w:rPr>
        <w:t xml:space="preserve"> Предлагаю совершить исторический экскурс.</w:t>
      </w:r>
    </w:p>
    <w:p w14:paraId="702B266C" w14:textId="0C4D2059" w:rsidR="00474449" w:rsidRPr="00474449" w:rsidRDefault="00ED0845" w:rsidP="00474449">
      <w:pPr>
        <w:rPr>
          <w:rFonts w:ascii="Times New Roman" w:hAnsi="Times New Roman" w:cs="Times New Roman"/>
          <w:b/>
          <w:sz w:val="28"/>
          <w:szCs w:val="28"/>
        </w:rPr>
      </w:pPr>
      <w:r w:rsidRPr="00ED084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474449" w:rsidRPr="00474449">
        <w:rPr>
          <w:rFonts w:ascii="Times New Roman" w:hAnsi="Times New Roman" w:cs="Times New Roman"/>
          <w:b/>
          <w:sz w:val="28"/>
          <w:szCs w:val="28"/>
        </w:rPr>
        <w:t>Исторический и культурный контекст (1</w:t>
      </w:r>
      <w:r w:rsidR="006746A1">
        <w:rPr>
          <w:rFonts w:ascii="Times New Roman" w:hAnsi="Times New Roman" w:cs="Times New Roman"/>
          <w:b/>
          <w:sz w:val="28"/>
          <w:szCs w:val="28"/>
        </w:rPr>
        <w:t>0</w:t>
      </w:r>
      <w:r w:rsidR="00474449" w:rsidRPr="00474449">
        <w:rPr>
          <w:rFonts w:ascii="Times New Roman" w:hAnsi="Times New Roman" w:cs="Times New Roman"/>
          <w:b/>
          <w:sz w:val="28"/>
          <w:szCs w:val="28"/>
        </w:rPr>
        <w:t xml:space="preserve"> мин)</w:t>
      </w:r>
    </w:p>
    <w:p w14:paraId="426DE65C" w14:textId="77777777" w:rsidR="00474449" w:rsidRPr="00474449" w:rsidRDefault="00474449" w:rsidP="00474449">
      <w:pPr>
        <w:rPr>
          <w:rFonts w:ascii="Times New Roman" w:hAnsi="Times New Roman" w:cs="Times New Roman"/>
          <w:sz w:val="28"/>
          <w:szCs w:val="28"/>
        </w:rPr>
      </w:pPr>
      <w:r w:rsidRPr="00474449">
        <w:rPr>
          <w:rFonts w:ascii="Times New Roman" w:hAnsi="Times New Roman" w:cs="Times New Roman"/>
          <w:sz w:val="28"/>
          <w:szCs w:val="28"/>
        </w:rPr>
        <w:t>   - Учитель коротко рассказывает о социальных классах, экономике и культуре того времени.</w:t>
      </w:r>
    </w:p>
    <w:p w14:paraId="0D2B2B45" w14:textId="37787BE3" w:rsidR="00474449" w:rsidRDefault="00474449" w:rsidP="00474449">
      <w:pPr>
        <w:rPr>
          <w:rFonts w:ascii="Times New Roman" w:hAnsi="Times New Roman" w:cs="Times New Roman"/>
          <w:b/>
          <w:sz w:val="28"/>
          <w:szCs w:val="28"/>
        </w:rPr>
      </w:pPr>
      <w:r w:rsidRPr="00474449">
        <w:rPr>
          <w:rFonts w:ascii="Times New Roman" w:hAnsi="Times New Roman" w:cs="Times New Roman"/>
          <w:sz w:val="28"/>
          <w:szCs w:val="28"/>
        </w:rPr>
        <w:t xml:space="preserve">   - </w:t>
      </w:r>
      <w:r w:rsidRPr="00474449">
        <w:rPr>
          <w:rFonts w:ascii="Times New Roman" w:hAnsi="Times New Roman" w:cs="Times New Roman"/>
          <w:b/>
          <w:sz w:val="28"/>
          <w:szCs w:val="28"/>
        </w:rPr>
        <w:t>Задание на выбор:</w:t>
      </w:r>
    </w:p>
    <w:p w14:paraId="337D3C5F" w14:textId="674D6C8F" w:rsidR="00ED0845" w:rsidRPr="00ED0845" w:rsidRDefault="00ED0845" w:rsidP="00ED0845">
      <w:pPr>
        <w:rPr>
          <w:rFonts w:ascii="Times New Roman" w:hAnsi="Times New Roman" w:cs="Times New Roman"/>
          <w:sz w:val="28"/>
          <w:szCs w:val="28"/>
        </w:rPr>
      </w:pPr>
      <w:r w:rsidRPr="00E34BB6">
        <w:rPr>
          <w:rFonts w:ascii="Times New Roman" w:hAnsi="Times New Roman" w:cs="Times New Roman"/>
          <w:b/>
          <w:bCs/>
          <w:sz w:val="28"/>
          <w:szCs w:val="28"/>
        </w:rPr>
        <w:t>1 группа:</w:t>
      </w:r>
      <w:r w:rsidRPr="00ED0845">
        <w:rPr>
          <w:rFonts w:ascii="Times New Roman" w:hAnsi="Times New Roman" w:cs="Times New Roman"/>
          <w:sz w:val="28"/>
          <w:szCs w:val="28"/>
        </w:rPr>
        <w:t xml:space="preserve"> проект «Столичное и провинциальное дворянство»</w:t>
      </w:r>
      <w:r>
        <w:rPr>
          <w:rFonts w:ascii="Times New Roman" w:hAnsi="Times New Roman" w:cs="Times New Roman"/>
          <w:sz w:val="28"/>
          <w:szCs w:val="28"/>
        </w:rPr>
        <w:t>. Сравнение. Сходство и различие</w:t>
      </w:r>
    </w:p>
    <w:p w14:paraId="6681DC34" w14:textId="66E1DAA8" w:rsidR="00ED0845" w:rsidRPr="00ED0845" w:rsidRDefault="00ED0845" w:rsidP="006746A1">
      <w:pPr>
        <w:jc w:val="both"/>
        <w:rPr>
          <w:rFonts w:ascii="Times New Roman" w:hAnsi="Times New Roman" w:cs="Times New Roman"/>
          <w:sz w:val="28"/>
          <w:szCs w:val="28"/>
        </w:rPr>
      </w:pPr>
      <w:r w:rsidRPr="00E34BB6">
        <w:rPr>
          <w:rFonts w:ascii="Times New Roman" w:hAnsi="Times New Roman" w:cs="Times New Roman"/>
          <w:b/>
          <w:bCs/>
          <w:sz w:val="28"/>
          <w:szCs w:val="28"/>
        </w:rPr>
        <w:lastRenderedPageBreak/>
        <w:t>2 группа:</w:t>
      </w:r>
      <w:r w:rsidRPr="00ED0845">
        <w:rPr>
          <w:rFonts w:ascii="Times New Roman" w:hAnsi="Times New Roman" w:cs="Times New Roman"/>
          <w:sz w:val="28"/>
          <w:szCs w:val="28"/>
        </w:rPr>
        <w:t xml:space="preserve"> готовит материал о моде XIX 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BB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BB6">
        <w:rPr>
          <w:rFonts w:ascii="Times New Roman" w:hAnsi="Times New Roman" w:cs="Times New Roman"/>
          <w:sz w:val="28"/>
          <w:szCs w:val="28"/>
        </w:rPr>
        <w:t>подобрать одежду для девушки и юноши с учетом реалий 19 века</w:t>
      </w:r>
    </w:p>
    <w:p w14:paraId="1EE9B2F9" w14:textId="1CAC9AFE" w:rsidR="00ED0845" w:rsidRPr="00ED0845" w:rsidRDefault="00ED0845" w:rsidP="006746A1">
      <w:pPr>
        <w:jc w:val="both"/>
        <w:rPr>
          <w:rFonts w:ascii="Times New Roman" w:hAnsi="Times New Roman" w:cs="Times New Roman"/>
          <w:sz w:val="28"/>
          <w:szCs w:val="28"/>
        </w:rPr>
      </w:pPr>
      <w:r w:rsidRPr="00E34BB6">
        <w:rPr>
          <w:rFonts w:ascii="Times New Roman" w:hAnsi="Times New Roman" w:cs="Times New Roman"/>
          <w:b/>
          <w:bCs/>
          <w:sz w:val="28"/>
          <w:szCs w:val="28"/>
        </w:rPr>
        <w:t>3 группа:</w:t>
      </w:r>
      <w:r w:rsidRPr="00ED0845">
        <w:rPr>
          <w:rFonts w:ascii="Times New Roman" w:hAnsi="Times New Roman" w:cs="Times New Roman"/>
          <w:sz w:val="28"/>
          <w:szCs w:val="28"/>
        </w:rPr>
        <w:t xml:space="preserve"> готовит материал о кулинарном фоне романа</w:t>
      </w:r>
      <w:r w:rsidR="00E34BB6">
        <w:rPr>
          <w:rFonts w:ascii="Times New Roman" w:hAnsi="Times New Roman" w:cs="Times New Roman"/>
          <w:sz w:val="28"/>
          <w:szCs w:val="28"/>
        </w:rPr>
        <w:t xml:space="preserve"> – чем питались дворяне. Составить меню?</w:t>
      </w:r>
    </w:p>
    <w:p w14:paraId="41062DE1" w14:textId="77777777" w:rsidR="00474449" w:rsidRPr="00474449" w:rsidRDefault="00474449" w:rsidP="00474449">
      <w:pPr>
        <w:rPr>
          <w:rFonts w:ascii="Times New Roman" w:hAnsi="Times New Roman" w:cs="Times New Roman"/>
          <w:sz w:val="28"/>
          <w:szCs w:val="28"/>
        </w:rPr>
      </w:pPr>
      <w:r w:rsidRPr="00474449">
        <w:rPr>
          <w:rFonts w:ascii="Times New Roman" w:hAnsi="Times New Roman" w:cs="Times New Roman"/>
          <w:sz w:val="28"/>
          <w:szCs w:val="28"/>
        </w:rPr>
        <w:t>   -</w:t>
      </w:r>
      <w:r>
        <w:rPr>
          <w:rFonts w:ascii="Times New Roman" w:hAnsi="Times New Roman" w:cs="Times New Roman"/>
          <w:sz w:val="28"/>
          <w:szCs w:val="28"/>
        </w:rPr>
        <w:t xml:space="preserve"> Обсуждение результатов в классе</w:t>
      </w:r>
      <w:r w:rsidRPr="00474449">
        <w:rPr>
          <w:rFonts w:ascii="Times New Roman" w:hAnsi="Times New Roman" w:cs="Times New Roman"/>
          <w:sz w:val="28"/>
          <w:szCs w:val="28"/>
        </w:rPr>
        <w:t>.</w:t>
      </w:r>
    </w:p>
    <w:p w14:paraId="12643B6F" w14:textId="24D1C23A" w:rsidR="00474449" w:rsidRPr="00474449" w:rsidRDefault="00E34BB6" w:rsidP="004744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74449" w:rsidRPr="00474449">
        <w:rPr>
          <w:rFonts w:ascii="Times New Roman" w:hAnsi="Times New Roman" w:cs="Times New Roman"/>
          <w:b/>
          <w:sz w:val="28"/>
          <w:szCs w:val="28"/>
        </w:rPr>
        <w:t>. Работа с текстом «Евгений Онегин» (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474449" w:rsidRPr="00474449">
        <w:rPr>
          <w:rFonts w:ascii="Times New Roman" w:hAnsi="Times New Roman" w:cs="Times New Roman"/>
          <w:b/>
          <w:sz w:val="28"/>
          <w:szCs w:val="28"/>
        </w:rPr>
        <w:t>0 мин)</w:t>
      </w:r>
    </w:p>
    <w:p w14:paraId="27A329E7" w14:textId="189AF918" w:rsidR="00E34BB6" w:rsidRDefault="00474449" w:rsidP="00E34BB6">
      <w:pPr>
        <w:jc w:val="both"/>
        <w:rPr>
          <w:rFonts w:ascii="Times New Roman" w:hAnsi="Times New Roman" w:cs="Times New Roman"/>
          <w:sz w:val="28"/>
          <w:szCs w:val="28"/>
        </w:rPr>
      </w:pPr>
      <w:r w:rsidRPr="00474449">
        <w:rPr>
          <w:rFonts w:ascii="Times New Roman" w:hAnsi="Times New Roman" w:cs="Times New Roman"/>
          <w:sz w:val="28"/>
          <w:szCs w:val="28"/>
        </w:rPr>
        <w:t>   </w:t>
      </w:r>
      <w:r w:rsidR="00E34BB6" w:rsidRPr="00E34BB6">
        <w:rPr>
          <w:rFonts w:ascii="Times New Roman" w:hAnsi="Times New Roman" w:cs="Times New Roman"/>
          <w:sz w:val="28"/>
          <w:szCs w:val="28"/>
        </w:rPr>
        <w:t>Роман А.С. Пушкина «Евгений Онегин» — очень сильное стихотворное произведение, повествующее о любви, характере, эгоизме и, в целом, о России и жизни ее людей. Он создавался почти 7,5 лет, став для поэта настоящим подвигом в литературном творчестве.</w:t>
      </w:r>
    </w:p>
    <w:p w14:paraId="0C52BC54" w14:textId="2C2552CB" w:rsidR="00E34BB6" w:rsidRDefault="00E34BB6" w:rsidP="00E34B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является главным героем романа? (Ответы). Верно. Каких еще героев мы встречаем на страницах романа? (Татьяна, Ленский, Ольга)</w:t>
      </w:r>
      <w:r w:rsidR="00EC1A54">
        <w:rPr>
          <w:rFonts w:ascii="Times New Roman" w:hAnsi="Times New Roman" w:cs="Times New Roman"/>
          <w:sz w:val="28"/>
          <w:szCs w:val="28"/>
        </w:rPr>
        <w:t>. Каждый герой представлен Пушкиным подробно</w:t>
      </w:r>
    </w:p>
    <w:p w14:paraId="48F5306D" w14:textId="03DC058A" w:rsidR="00EC1A54" w:rsidRPr="00EC1A54" w:rsidRDefault="00474449" w:rsidP="00EC1A54">
      <w:pPr>
        <w:pStyle w:val="a6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C1A54">
        <w:t xml:space="preserve">- </w:t>
      </w:r>
      <w:r w:rsidRPr="00EC1A54">
        <w:rPr>
          <w:rFonts w:ascii="Times New Roman" w:hAnsi="Times New Roman" w:cs="Times New Roman"/>
          <w:i/>
          <w:iCs/>
          <w:sz w:val="28"/>
          <w:szCs w:val="28"/>
        </w:rPr>
        <w:t>Применение метафорических карт:</w:t>
      </w:r>
      <w:r w:rsidR="00EC1A54" w:rsidRPr="00EC1A54">
        <w:rPr>
          <w:rFonts w:ascii="Times New Roman" w:hAnsi="Times New Roman" w:cs="Times New Roman"/>
          <w:i/>
          <w:iCs/>
          <w:sz w:val="28"/>
          <w:szCs w:val="28"/>
        </w:rPr>
        <w:t xml:space="preserve"> у</w:t>
      </w:r>
      <w:r w:rsidRPr="00EC1A54">
        <w:rPr>
          <w:rFonts w:ascii="Times New Roman" w:hAnsi="Times New Roman" w:cs="Times New Roman"/>
          <w:i/>
          <w:iCs/>
          <w:sz w:val="28"/>
          <w:szCs w:val="28"/>
        </w:rPr>
        <w:t>ченикам раздаются карты с изображениями, связанными с темами романа</w:t>
      </w:r>
    </w:p>
    <w:p w14:paraId="2A48DB0E" w14:textId="03FE2C46" w:rsidR="00474449" w:rsidRPr="00EC1A54" w:rsidRDefault="00474449" w:rsidP="00EC1A54">
      <w:pPr>
        <w:pStyle w:val="a6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C1A54">
        <w:rPr>
          <w:rFonts w:ascii="Times New Roman" w:hAnsi="Times New Roman" w:cs="Times New Roman"/>
          <w:i/>
          <w:iCs/>
          <w:sz w:val="28"/>
          <w:szCs w:val="28"/>
        </w:rPr>
        <w:t>(например, природа, любовь, одиночество).</w:t>
      </w:r>
    </w:p>
    <w:p w14:paraId="480877BC" w14:textId="5A4E34DC" w:rsidR="00474449" w:rsidRPr="00474449" w:rsidRDefault="00474449" w:rsidP="00474449">
      <w:pPr>
        <w:rPr>
          <w:rFonts w:ascii="Times New Roman" w:hAnsi="Times New Roman" w:cs="Times New Roman"/>
          <w:b/>
          <w:sz w:val="28"/>
          <w:szCs w:val="28"/>
        </w:rPr>
      </w:pPr>
      <w:r w:rsidRPr="00474449">
        <w:rPr>
          <w:rFonts w:ascii="Times New Roman" w:hAnsi="Times New Roman" w:cs="Times New Roman"/>
          <w:b/>
          <w:sz w:val="28"/>
          <w:szCs w:val="28"/>
        </w:rPr>
        <w:t>Задание на выбор:</w:t>
      </w:r>
    </w:p>
    <w:p w14:paraId="07E6445D" w14:textId="259C3D23" w:rsidR="00474449" w:rsidRPr="00474449" w:rsidRDefault="00EC1A54" w:rsidP="00474449">
      <w:pPr>
        <w:jc w:val="both"/>
        <w:rPr>
          <w:rFonts w:ascii="Times New Roman" w:hAnsi="Times New Roman" w:cs="Times New Roman"/>
          <w:sz w:val="28"/>
          <w:szCs w:val="28"/>
        </w:rPr>
      </w:pPr>
      <w:r w:rsidRPr="00EC1A54">
        <w:rPr>
          <w:rFonts w:ascii="Times New Roman" w:hAnsi="Times New Roman" w:cs="Times New Roman"/>
          <w:b/>
          <w:bCs/>
          <w:sz w:val="28"/>
          <w:szCs w:val="28"/>
        </w:rPr>
        <w:t>Группа 1:</w:t>
      </w:r>
      <w:r w:rsidRPr="00474449">
        <w:rPr>
          <w:rFonts w:ascii="Times New Roman" w:hAnsi="Times New Roman" w:cs="Times New Roman"/>
          <w:sz w:val="28"/>
          <w:szCs w:val="28"/>
        </w:rPr>
        <w:t xml:space="preserve"> </w:t>
      </w:r>
      <w:r w:rsidR="00A57514">
        <w:rPr>
          <w:rFonts w:ascii="Times New Roman" w:hAnsi="Times New Roman" w:cs="Times New Roman"/>
          <w:sz w:val="28"/>
          <w:szCs w:val="28"/>
        </w:rPr>
        <w:t xml:space="preserve">«Круг жизни». </w:t>
      </w:r>
      <w:r w:rsidRPr="00474449">
        <w:rPr>
          <w:rFonts w:ascii="Times New Roman" w:hAnsi="Times New Roman" w:cs="Times New Roman"/>
          <w:sz w:val="28"/>
          <w:szCs w:val="28"/>
        </w:rPr>
        <w:t>Выберите</w:t>
      </w:r>
      <w:r w:rsidR="00474449" w:rsidRPr="00474449">
        <w:rPr>
          <w:rFonts w:ascii="Times New Roman" w:hAnsi="Times New Roman" w:cs="Times New Roman"/>
          <w:sz w:val="28"/>
          <w:szCs w:val="28"/>
        </w:rPr>
        <w:t xml:space="preserve"> карт</w:t>
      </w:r>
      <w:r w:rsidR="00474449">
        <w:rPr>
          <w:rFonts w:ascii="Times New Roman" w:hAnsi="Times New Roman" w:cs="Times New Roman"/>
          <w:sz w:val="28"/>
          <w:szCs w:val="28"/>
        </w:rPr>
        <w:t>ы</w:t>
      </w:r>
      <w:r w:rsidR="00474449" w:rsidRPr="00474449">
        <w:rPr>
          <w:rFonts w:ascii="Times New Roman" w:hAnsi="Times New Roman" w:cs="Times New Roman"/>
          <w:sz w:val="28"/>
          <w:szCs w:val="28"/>
        </w:rPr>
        <w:t xml:space="preserve"> и объясните, как он</w:t>
      </w:r>
      <w:r w:rsidR="00474449">
        <w:rPr>
          <w:rFonts w:ascii="Times New Roman" w:hAnsi="Times New Roman" w:cs="Times New Roman"/>
          <w:sz w:val="28"/>
          <w:szCs w:val="28"/>
        </w:rPr>
        <w:t>и</w:t>
      </w:r>
      <w:r w:rsidR="00474449" w:rsidRPr="00474449">
        <w:rPr>
          <w:rFonts w:ascii="Times New Roman" w:hAnsi="Times New Roman" w:cs="Times New Roman"/>
          <w:sz w:val="28"/>
          <w:szCs w:val="28"/>
        </w:rPr>
        <w:t xml:space="preserve"> связан</w:t>
      </w:r>
      <w:r w:rsidR="00474449">
        <w:rPr>
          <w:rFonts w:ascii="Times New Roman" w:hAnsi="Times New Roman" w:cs="Times New Roman"/>
          <w:sz w:val="28"/>
          <w:szCs w:val="28"/>
        </w:rPr>
        <w:t>ы</w:t>
      </w:r>
      <w:r w:rsidR="00474449" w:rsidRPr="00474449">
        <w:rPr>
          <w:rFonts w:ascii="Times New Roman" w:hAnsi="Times New Roman" w:cs="Times New Roman"/>
          <w:sz w:val="28"/>
          <w:szCs w:val="28"/>
        </w:rPr>
        <w:t xml:space="preserve"> с состоянием Онегина.</w:t>
      </w:r>
      <w:r w:rsidR="00A57514">
        <w:rPr>
          <w:rFonts w:ascii="Times New Roman" w:hAnsi="Times New Roman" w:cs="Times New Roman"/>
          <w:sz w:val="28"/>
          <w:szCs w:val="28"/>
        </w:rPr>
        <w:t xml:space="preserve"> (радость, разочарование, любовь, утрата). Обсудить, как можно расположить в круге, обозначая этапы жизни Онегина.</w:t>
      </w:r>
    </w:p>
    <w:p w14:paraId="27D947D4" w14:textId="08659198" w:rsidR="00474449" w:rsidRPr="00474449" w:rsidRDefault="00EC1A54" w:rsidP="00EC1A54">
      <w:pPr>
        <w:jc w:val="both"/>
        <w:rPr>
          <w:rFonts w:ascii="Times New Roman" w:hAnsi="Times New Roman" w:cs="Times New Roman"/>
          <w:sz w:val="28"/>
          <w:szCs w:val="28"/>
        </w:rPr>
      </w:pPr>
      <w:r w:rsidRPr="00EC1A54">
        <w:rPr>
          <w:rFonts w:ascii="Times New Roman" w:hAnsi="Times New Roman" w:cs="Times New Roman"/>
          <w:b/>
          <w:bCs/>
          <w:sz w:val="28"/>
          <w:szCs w:val="28"/>
        </w:rPr>
        <w:t xml:space="preserve">Группа </w:t>
      </w:r>
      <w:r w:rsidR="00474449" w:rsidRPr="00EC1A5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EC1A5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74449">
        <w:rPr>
          <w:rFonts w:ascii="Times New Roman" w:hAnsi="Times New Roman" w:cs="Times New Roman"/>
          <w:sz w:val="28"/>
          <w:szCs w:val="28"/>
        </w:rPr>
        <w:t xml:space="preserve"> </w:t>
      </w:r>
      <w:r w:rsidR="006746A1">
        <w:rPr>
          <w:rFonts w:ascii="Times New Roman" w:hAnsi="Times New Roman" w:cs="Times New Roman"/>
          <w:sz w:val="28"/>
          <w:szCs w:val="28"/>
        </w:rPr>
        <w:t xml:space="preserve">«Найди свою метафору». </w:t>
      </w:r>
      <w:r>
        <w:rPr>
          <w:rFonts w:ascii="Times New Roman" w:hAnsi="Times New Roman" w:cs="Times New Roman"/>
          <w:sz w:val="28"/>
          <w:szCs w:val="28"/>
        </w:rPr>
        <w:t>Подобрать</w:t>
      </w:r>
      <w:r w:rsidR="00474449">
        <w:rPr>
          <w:rFonts w:ascii="Times New Roman" w:hAnsi="Times New Roman" w:cs="Times New Roman"/>
          <w:sz w:val="28"/>
          <w:szCs w:val="28"/>
        </w:rPr>
        <w:t xml:space="preserve"> карты, которые соответствуют определенным метафорам из текста</w:t>
      </w:r>
      <w:r w:rsidR="006746A1">
        <w:rPr>
          <w:rFonts w:ascii="Times New Roman" w:hAnsi="Times New Roman" w:cs="Times New Roman"/>
          <w:sz w:val="28"/>
          <w:szCs w:val="28"/>
        </w:rPr>
        <w:t>.</w:t>
      </w:r>
    </w:p>
    <w:p w14:paraId="55A551A7" w14:textId="2505EB02" w:rsidR="00474449" w:rsidRPr="00474449" w:rsidRDefault="00EC1A54" w:rsidP="006746A1">
      <w:pPr>
        <w:jc w:val="both"/>
        <w:rPr>
          <w:rFonts w:ascii="Times New Roman" w:hAnsi="Times New Roman" w:cs="Times New Roman"/>
          <w:sz w:val="28"/>
          <w:szCs w:val="28"/>
        </w:rPr>
      </w:pPr>
      <w:r w:rsidRPr="006746A1">
        <w:rPr>
          <w:rFonts w:ascii="Times New Roman" w:hAnsi="Times New Roman" w:cs="Times New Roman"/>
          <w:b/>
          <w:bCs/>
          <w:sz w:val="28"/>
          <w:szCs w:val="28"/>
        </w:rPr>
        <w:t>Группа 3: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6A1">
        <w:rPr>
          <w:rFonts w:ascii="Times New Roman" w:hAnsi="Times New Roman" w:cs="Times New Roman"/>
          <w:sz w:val="28"/>
          <w:szCs w:val="28"/>
        </w:rPr>
        <w:t xml:space="preserve">«Структура жизни в обществе». </w:t>
      </w:r>
      <w:r w:rsidR="00A57514">
        <w:rPr>
          <w:rFonts w:ascii="Times New Roman" w:hAnsi="Times New Roman" w:cs="Times New Roman"/>
          <w:sz w:val="28"/>
          <w:szCs w:val="28"/>
        </w:rPr>
        <w:t>Изучить различные социальные классы, представленные в романе (например, замок – дворянство, лавка – купечество, поле – крестьянство) Объяснить как каждая карта отражает жизнь людей из разных классов в России 19 века.</w:t>
      </w:r>
    </w:p>
    <w:p w14:paraId="423A5201" w14:textId="6F15686A" w:rsidR="00474449" w:rsidRPr="00474449" w:rsidRDefault="00474449" w:rsidP="006746A1">
      <w:pPr>
        <w:jc w:val="center"/>
        <w:rPr>
          <w:rFonts w:ascii="Times New Roman" w:hAnsi="Times New Roman" w:cs="Times New Roman"/>
          <w:sz w:val="28"/>
          <w:szCs w:val="28"/>
        </w:rPr>
      </w:pPr>
      <w:r w:rsidRPr="00474449">
        <w:rPr>
          <w:rFonts w:ascii="Times New Roman" w:hAnsi="Times New Roman" w:cs="Times New Roman"/>
          <w:sz w:val="28"/>
          <w:szCs w:val="28"/>
        </w:rPr>
        <w:t>- Обсуждение метафорических образов в группах.</w:t>
      </w:r>
    </w:p>
    <w:p w14:paraId="17533363" w14:textId="19D4160B" w:rsidR="00474449" w:rsidRPr="00474449" w:rsidRDefault="006746A1" w:rsidP="004744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474449" w:rsidRPr="00474449">
        <w:rPr>
          <w:rFonts w:ascii="Times New Roman" w:hAnsi="Times New Roman" w:cs="Times New Roman"/>
          <w:b/>
          <w:sz w:val="28"/>
          <w:szCs w:val="28"/>
        </w:rPr>
        <w:t>Творческий проект (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474449" w:rsidRPr="00474449">
        <w:rPr>
          <w:rFonts w:ascii="Times New Roman" w:hAnsi="Times New Roman" w:cs="Times New Roman"/>
          <w:b/>
          <w:sz w:val="28"/>
          <w:szCs w:val="28"/>
        </w:rPr>
        <w:t xml:space="preserve"> мин)</w:t>
      </w:r>
    </w:p>
    <w:p w14:paraId="6DE71B4D" w14:textId="6F34A742" w:rsidR="00474449" w:rsidRPr="00474449" w:rsidRDefault="00474449" w:rsidP="006746A1">
      <w:pPr>
        <w:jc w:val="both"/>
        <w:rPr>
          <w:rFonts w:ascii="Times New Roman" w:hAnsi="Times New Roman" w:cs="Times New Roman"/>
          <w:sz w:val="28"/>
          <w:szCs w:val="28"/>
        </w:rPr>
      </w:pPr>
      <w:r w:rsidRPr="00474449">
        <w:rPr>
          <w:rFonts w:ascii="Times New Roman" w:hAnsi="Times New Roman" w:cs="Times New Roman"/>
          <w:sz w:val="28"/>
          <w:szCs w:val="28"/>
        </w:rPr>
        <w:t xml:space="preserve">   - Команды создают </w:t>
      </w:r>
      <w:r w:rsidR="006746A1">
        <w:rPr>
          <w:rFonts w:ascii="Times New Roman" w:hAnsi="Times New Roman" w:cs="Times New Roman"/>
          <w:sz w:val="28"/>
          <w:szCs w:val="28"/>
        </w:rPr>
        <w:t>интеллект-карту</w:t>
      </w:r>
      <w:r w:rsidRPr="00474449">
        <w:rPr>
          <w:rFonts w:ascii="Times New Roman" w:hAnsi="Times New Roman" w:cs="Times New Roman"/>
          <w:sz w:val="28"/>
          <w:szCs w:val="28"/>
        </w:rPr>
        <w:t xml:space="preserve"> на тему «Евгений Онегин как энциклопедия русской жизни», используя тексты, картинки и свои метафорические карты.</w:t>
      </w:r>
    </w:p>
    <w:p w14:paraId="560F5DF8" w14:textId="77777777" w:rsidR="00474449" w:rsidRPr="00474449" w:rsidRDefault="00474449" w:rsidP="00474449">
      <w:pPr>
        <w:rPr>
          <w:rFonts w:ascii="Times New Roman" w:hAnsi="Times New Roman" w:cs="Times New Roman"/>
          <w:sz w:val="28"/>
          <w:szCs w:val="28"/>
        </w:rPr>
      </w:pPr>
      <w:r w:rsidRPr="00474449">
        <w:rPr>
          <w:rFonts w:ascii="Times New Roman" w:hAnsi="Times New Roman" w:cs="Times New Roman"/>
          <w:sz w:val="28"/>
          <w:szCs w:val="28"/>
        </w:rPr>
        <w:t>   - Ученики делятся ролями: кто рисует, кто ищет материалы, кто отвечает за презентацию.</w:t>
      </w:r>
    </w:p>
    <w:p w14:paraId="2694DCD2" w14:textId="77777777" w:rsidR="00474449" w:rsidRPr="00474449" w:rsidRDefault="00474449" w:rsidP="00474449">
      <w:pPr>
        <w:rPr>
          <w:rFonts w:ascii="Times New Roman" w:hAnsi="Times New Roman" w:cs="Times New Roman"/>
          <w:sz w:val="28"/>
          <w:szCs w:val="28"/>
        </w:rPr>
      </w:pPr>
      <w:r w:rsidRPr="00474449">
        <w:rPr>
          <w:rFonts w:ascii="Times New Roman" w:hAnsi="Times New Roman" w:cs="Times New Roman"/>
          <w:sz w:val="28"/>
          <w:szCs w:val="28"/>
        </w:rPr>
        <w:t>   - Презентация коллажей перед классом.</w:t>
      </w:r>
    </w:p>
    <w:p w14:paraId="5F969858" w14:textId="33FE77E3" w:rsidR="00474449" w:rsidRPr="00474449" w:rsidRDefault="00474449" w:rsidP="00474449">
      <w:pPr>
        <w:rPr>
          <w:rFonts w:ascii="Times New Roman" w:hAnsi="Times New Roman" w:cs="Times New Roman"/>
          <w:b/>
          <w:sz w:val="28"/>
          <w:szCs w:val="28"/>
        </w:rPr>
      </w:pPr>
      <w:r w:rsidRPr="00474449">
        <w:rPr>
          <w:rFonts w:ascii="Times New Roman" w:hAnsi="Times New Roman" w:cs="Times New Roman"/>
          <w:b/>
          <w:sz w:val="28"/>
          <w:szCs w:val="28"/>
        </w:rPr>
        <w:lastRenderedPageBreak/>
        <w:t>5. Заключение и рефлексия (</w:t>
      </w:r>
      <w:r w:rsidR="006746A1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474449">
        <w:rPr>
          <w:rFonts w:ascii="Times New Roman" w:hAnsi="Times New Roman" w:cs="Times New Roman"/>
          <w:b/>
          <w:sz w:val="28"/>
          <w:szCs w:val="28"/>
        </w:rPr>
        <w:t>мин)</w:t>
      </w:r>
    </w:p>
    <w:p w14:paraId="14FDB43F" w14:textId="45E49FD4" w:rsidR="00EC1A54" w:rsidRPr="00EC1A54" w:rsidRDefault="00EC1A54" w:rsidP="00EC1A54">
      <w:pPr>
        <w:pStyle w:val="c3"/>
        <w:spacing w:before="0" w:after="0"/>
        <w:jc w:val="both"/>
        <w:rPr>
          <w:rFonts w:eastAsiaTheme="minorHAnsi"/>
          <w:sz w:val="28"/>
          <w:szCs w:val="28"/>
          <w:lang w:eastAsia="en-US"/>
        </w:rPr>
      </w:pPr>
      <w:r w:rsidRPr="00E916F4">
        <w:rPr>
          <w:rStyle w:val="c8"/>
          <w:color w:val="000000"/>
        </w:rPr>
        <w:t> </w:t>
      </w:r>
      <w:r w:rsidRPr="00EC1A54">
        <w:rPr>
          <w:rFonts w:eastAsiaTheme="minorHAnsi"/>
          <w:sz w:val="28"/>
          <w:szCs w:val="28"/>
          <w:lang w:eastAsia="en-US"/>
        </w:rPr>
        <w:t>-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C1A54">
        <w:rPr>
          <w:rFonts w:eastAsiaTheme="minorHAnsi"/>
          <w:sz w:val="28"/>
          <w:szCs w:val="28"/>
          <w:lang w:eastAsia="en-US"/>
        </w:rPr>
        <w:t>Если вернемся к словам В. Белинского, то "Онегина" можно назвать энциклопедией русской жизни и в высшей степени народным произведением». Почему критик так сказал?</w:t>
      </w:r>
    </w:p>
    <w:p w14:paraId="63F89326" w14:textId="52019420" w:rsidR="00EC1A54" w:rsidRPr="00EC1A54" w:rsidRDefault="00EC1A54" w:rsidP="00EC1A54">
      <w:pPr>
        <w:pStyle w:val="c3"/>
        <w:spacing w:before="0" w:after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EC1A54">
        <w:rPr>
          <w:rFonts w:eastAsiaTheme="minorHAnsi"/>
          <w:sz w:val="28"/>
          <w:szCs w:val="28"/>
          <w:lang w:eastAsia="en-US"/>
        </w:rPr>
        <w:t>(Из романа, как из энциклопедии, можно узнать практически все об эпохе: о том, как одевались, и что было в моде, о чем люди разговаривали, какими интересами жили. В «Евгении Онегине» отразилась вся русская жизнь. Кратко, но ясно, автор показал крепостную деревню, барскую Москву, светский Санкт-Петербург. Пушкин правдиво изобразил среду, в которой живут герои его романа- Татьяна Ларина и Евгений Онегин.)</w:t>
      </w:r>
    </w:p>
    <w:p w14:paraId="781B6FA7" w14:textId="77777777" w:rsidR="00474449" w:rsidRPr="00474449" w:rsidRDefault="00474449" w:rsidP="00474449">
      <w:pPr>
        <w:rPr>
          <w:rFonts w:ascii="Times New Roman" w:hAnsi="Times New Roman" w:cs="Times New Roman"/>
          <w:sz w:val="28"/>
          <w:szCs w:val="28"/>
        </w:rPr>
      </w:pPr>
      <w:r w:rsidRPr="00474449">
        <w:rPr>
          <w:rFonts w:ascii="Times New Roman" w:hAnsi="Times New Roman" w:cs="Times New Roman"/>
          <w:sz w:val="28"/>
          <w:szCs w:val="28"/>
        </w:rPr>
        <w:t>Навыки, формируемые на уроке:</w:t>
      </w:r>
    </w:p>
    <w:p w14:paraId="4F974291" w14:textId="77777777" w:rsidR="00474449" w:rsidRPr="00474449" w:rsidRDefault="00474449" w:rsidP="00474449">
      <w:pPr>
        <w:rPr>
          <w:rFonts w:ascii="Times New Roman" w:hAnsi="Times New Roman" w:cs="Times New Roman"/>
          <w:sz w:val="28"/>
          <w:szCs w:val="28"/>
        </w:rPr>
      </w:pPr>
      <w:r w:rsidRPr="00474449">
        <w:rPr>
          <w:rFonts w:ascii="Times New Roman" w:hAnsi="Times New Roman" w:cs="Times New Roman"/>
          <w:sz w:val="28"/>
          <w:szCs w:val="28"/>
        </w:rPr>
        <w:t>- **</w:t>
      </w:r>
      <w:proofErr w:type="gramStart"/>
      <w:r w:rsidRPr="00474449">
        <w:rPr>
          <w:rFonts w:ascii="Times New Roman" w:hAnsi="Times New Roman" w:cs="Times New Roman"/>
          <w:sz w:val="28"/>
          <w:szCs w:val="28"/>
        </w:rPr>
        <w:t>Понимание:*</w:t>
      </w:r>
      <w:proofErr w:type="gramEnd"/>
      <w:r w:rsidRPr="00474449">
        <w:rPr>
          <w:rFonts w:ascii="Times New Roman" w:hAnsi="Times New Roman" w:cs="Times New Roman"/>
          <w:sz w:val="28"/>
          <w:szCs w:val="28"/>
        </w:rPr>
        <w:t>* Осознание исторического и культурного контекста, знаний о персонажах.</w:t>
      </w:r>
    </w:p>
    <w:p w14:paraId="78E199E7" w14:textId="77777777" w:rsidR="00474449" w:rsidRPr="00474449" w:rsidRDefault="00474449" w:rsidP="00474449">
      <w:pPr>
        <w:rPr>
          <w:rFonts w:ascii="Times New Roman" w:hAnsi="Times New Roman" w:cs="Times New Roman"/>
          <w:sz w:val="28"/>
          <w:szCs w:val="28"/>
        </w:rPr>
      </w:pPr>
      <w:r w:rsidRPr="00474449">
        <w:rPr>
          <w:rFonts w:ascii="Times New Roman" w:hAnsi="Times New Roman" w:cs="Times New Roman"/>
          <w:sz w:val="28"/>
          <w:szCs w:val="28"/>
        </w:rPr>
        <w:t>- **</w:t>
      </w:r>
      <w:proofErr w:type="gramStart"/>
      <w:r w:rsidRPr="00474449">
        <w:rPr>
          <w:rFonts w:ascii="Times New Roman" w:hAnsi="Times New Roman" w:cs="Times New Roman"/>
          <w:sz w:val="28"/>
          <w:szCs w:val="28"/>
        </w:rPr>
        <w:t>Применение:*</w:t>
      </w:r>
      <w:proofErr w:type="gramEnd"/>
      <w:r w:rsidRPr="00474449">
        <w:rPr>
          <w:rFonts w:ascii="Times New Roman" w:hAnsi="Times New Roman" w:cs="Times New Roman"/>
          <w:sz w:val="28"/>
          <w:szCs w:val="28"/>
        </w:rPr>
        <w:t>* Возможность применить полученные знания к созданию собственных проектов и обсуждениях.</w:t>
      </w:r>
    </w:p>
    <w:p w14:paraId="01DA1BF9" w14:textId="77777777" w:rsidR="00474449" w:rsidRPr="00474449" w:rsidRDefault="00474449" w:rsidP="00474449">
      <w:pPr>
        <w:rPr>
          <w:rFonts w:ascii="Times New Roman" w:hAnsi="Times New Roman" w:cs="Times New Roman"/>
          <w:sz w:val="28"/>
          <w:szCs w:val="28"/>
        </w:rPr>
      </w:pPr>
      <w:r w:rsidRPr="00474449">
        <w:rPr>
          <w:rFonts w:ascii="Times New Roman" w:hAnsi="Times New Roman" w:cs="Times New Roman"/>
          <w:sz w:val="28"/>
          <w:szCs w:val="28"/>
        </w:rPr>
        <w:t>- **</w:t>
      </w:r>
      <w:proofErr w:type="gramStart"/>
      <w:r w:rsidRPr="00474449">
        <w:rPr>
          <w:rFonts w:ascii="Times New Roman" w:hAnsi="Times New Roman" w:cs="Times New Roman"/>
          <w:sz w:val="28"/>
          <w:szCs w:val="28"/>
        </w:rPr>
        <w:t>Анализ:*</w:t>
      </w:r>
      <w:proofErr w:type="gramEnd"/>
      <w:r w:rsidRPr="00474449">
        <w:rPr>
          <w:rFonts w:ascii="Times New Roman" w:hAnsi="Times New Roman" w:cs="Times New Roman"/>
          <w:sz w:val="28"/>
          <w:szCs w:val="28"/>
        </w:rPr>
        <w:t>* Способность анализировать текст и метафоры, проводить сравнительный анализ.</w:t>
      </w:r>
    </w:p>
    <w:p w14:paraId="276FC60C" w14:textId="77777777" w:rsidR="00474449" w:rsidRPr="00474449" w:rsidRDefault="00474449" w:rsidP="00474449">
      <w:pPr>
        <w:rPr>
          <w:rFonts w:ascii="Times New Roman" w:hAnsi="Times New Roman" w:cs="Times New Roman"/>
          <w:sz w:val="28"/>
          <w:szCs w:val="28"/>
        </w:rPr>
      </w:pPr>
    </w:p>
    <w:p w14:paraId="060D82BF" w14:textId="77777777" w:rsidR="0091372F" w:rsidRPr="00474449" w:rsidRDefault="00474449" w:rsidP="00474449">
      <w:pPr>
        <w:rPr>
          <w:rFonts w:ascii="Times New Roman" w:hAnsi="Times New Roman" w:cs="Times New Roman"/>
          <w:sz w:val="28"/>
          <w:szCs w:val="28"/>
        </w:rPr>
      </w:pPr>
      <w:r w:rsidRPr="00474449">
        <w:rPr>
          <w:rFonts w:ascii="Times New Roman" w:hAnsi="Times New Roman" w:cs="Times New Roman"/>
          <w:sz w:val="28"/>
          <w:szCs w:val="28"/>
        </w:rPr>
        <w:t>Этот урок строится таким образом, чтобы каждое действие логически вытекало из предыдущего, создавая у учащихся обширные возможности для вовлечения и саморазвития.</w:t>
      </w:r>
    </w:p>
    <w:sectPr w:rsidR="0091372F" w:rsidRPr="00474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8524F"/>
    <w:multiLevelType w:val="hybridMultilevel"/>
    <w:tmpl w:val="AAFE7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626"/>
    <w:rsid w:val="00471C6C"/>
    <w:rsid w:val="00474449"/>
    <w:rsid w:val="006467F2"/>
    <w:rsid w:val="006746A1"/>
    <w:rsid w:val="00812468"/>
    <w:rsid w:val="0091372F"/>
    <w:rsid w:val="009C6626"/>
    <w:rsid w:val="00A57514"/>
    <w:rsid w:val="00E34BB6"/>
    <w:rsid w:val="00EC1A54"/>
    <w:rsid w:val="00ED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A7B0"/>
  <w15:chartTrackingRefBased/>
  <w15:docId w15:val="{CBCD2E4C-9AB9-4BC6-962C-F2744991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1C6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D0845"/>
    <w:pPr>
      <w:ind w:left="720"/>
      <w:contextualSpacing/>
    </w:pPr>
  </w:style>
  <w:style w:type="character" w:customStyle="1" w:styleId="c0">
    <w:name w:val="c0"/>
    <w:basedOn w:val="a0"/>
    <w:rsid w:val="00ED0845"/>
  </w:style>
  <w:style w:type="paragraph" w:customStyle="1" w:styleId="c3">
    <w:name w:val="c3"/>
    <w:basedOn w:val="a"/>
    <w:rsid w:val="00EC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C1A54"/>
  </w:style>
  <w:style w:type="character" w:customStyle="1" w:styleId="c8">
    <w:name w:val="c8"/>
    <w:basedOn w:val="a0"/>
    <w:rsid w:val="00EC1A54"/>
  </w:style>
  <w:style w:type="paragraph" w:styleId="a6">
    <w:name w:val="No Spacing"/>
    <w:uiPriority w:val="1"/>
    <w:qFormat/>
    <w:rsid w:val="00EC1A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cp:lastPrinted>2026-02-24T06:14:00Z</cp:lastPrinted>
  <dcterms:created xsi:type="dcterms:W3CDTF">2026-03-05T09:47:00Z</dcterms:created>
  <dcterms:modified xsi:type="dcterms:W3CDTF">2026-03-05T09:47:00Z</dcterms:modified>
</cp:coreProperties>
</file>